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书名：水彩写生新教程</w:t>
      </w:r>
    </w:p>
    <w:p>
      <w:r>
        <w:t>作者：叶淑华，沈长城著</w:t>
      </w:r>
    </w:p>
    <w:p>
      <w:r>
        <w:t>出版社：福州：福建教育出版社</w:t>
      </w:r>
    </w:p>
    <w:p>
      <w:r>
        <w:t>出版日期：1988.03</w:t>
      </w:r>
    </w:p>
    <w:p>
      <w:r>
        <w:t>总页数：60</w:t>
      </w:r>
    </w:p>
    <w:p>
      <w:r>
        <w:t>更多请访问教客网: www.jiaokey.com</w:t>
      </w:r>
    </w:p>
    <w:p>
      <w:r>
        <w:t>水彩写生新教程 评论地址：https://www.jiaokey.com/book/detail/11158341.html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