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中等专业学校教学作书  机车检修</w:t>
      </w:r>
    </w:p>
    <w:p>
      <w:r>
        <w:rPr>
          <w:rFonts w:ascii="宋体" w:hAnsi="宋体" w:eastAsia="宋体"/>
          <w:sz w:val="24"/>
        </w:rPr>
        <w:t>к.и.顿布洛夫斯基 A.M.克留前阔合著；宋红 张秉质 杨永文；米牙斯尼果夫合译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中等专业学校教学作书  机车检修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к.и.顿布洛夫斯基 A.M.克留前阔合著；宋红 张秉质 杨永文；米牙斯尼果夫合译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本书出售、求购地址：https://www.jiaokey.com/book/detail/11155961.html</w:t>
      </w:r>
    </w:p>
    <w:p>
      <w:r>
        <w:t>更多相关图书推荐：https://www.jiaokey.com</w:t>
      </w:r>
    </w:p>
    <w:p>
      <w:r>
        <w:t>к.и.顿布洛夫斯基 A.M.克留前阔合著；宋红 张秉质 杨永文；米牙斯尼果夫合译 其他作品：https://www.jiaokey.com/tag/к.и.顿布洛夫斯基 A.M.克留前阔合著；宋红 张秉质 杨永文；米牙斯尼果夫合译.html</w:t>
      </w:r>
    </w:p>
    <w:p>
      <w:r>
        <w:t>人民铁道出版社 出版图书：https://www.jiaokey.com/tag/人民铁道出版社.html</w:t>
      </w:r>
    </w:p>
    <w:p>
      <w:r>
        <w:t>关键词搜索：https://www.jiaokey.com/tag/中等专业学校教学作书  机车检修.html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