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书名：新型学生公寓的学生工作研究</w:t>
      </w:r>
    </w:p>
    <w:p>
      <w:r>
        <w:t>作者：周鸿刚主编；上海大学生研究中心编</w:t>
      </w:r>
    </w:p>
    <w:p>
      <w:r>
        <w:t>出版社：上海：华东理工大学出版社</w:t>
      </w:r>
    </w:p>
    <w:p>
      <w:r>
        <w:t>出版日期：2003.07</w:t>
      </w:r>
    </w:p>
    <w:p>
      <w:r>
        <w:t>总页数：260</w:t>
      </w:r>
    </w:p>
    <w:p>
      <w:r>
        <w:t>更多请访问教客网: www.jiaokey.com</w:t>
      </w:r>
    </w:p>
    <w:p>
      <w:r>
        <w:t>新型学生公寓的学生工作研究 评论地址：https://www.jiaokey.com/book/detail/11155490.html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