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书名：临床实用解剖图谱  盆部及会阴部分册</w:t>
      </w:r>
    </w:p>
    <w:p>
      <w:r>
        <w:t>作者：汪亚晴等编；陈伟生绘图</w:t>
      </w:r>
    </w:p>
    <w:p>
      <w:r>
        <w:t>出版社：世界图书出版公司北京公司</w:t>
      </w:r>
    </w:p>
    <w:p>
      <w:r>
        <w:t>出版日期：2000.04</w:t>
      </w:r>
    </w:p>
    <w:p>
      <w:r>
        <w:t>总页数：240</w:t>
      </w:r>
    </w:p>
    <w:p>
      <w:r>
        <w:t>更多请访问教客网: www.jiaokey.com</w:t>
      </w:r>
    </w:p>
    <w:p>
      <w:r>
        <w:t>临床实用解剖图谱  盆部及会阴部分册 评论地址：https://www.jiaokey.com/book/detail/11155402.html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