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金融专业英语证书考试学习指导  中级  法律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金融专业英语证书考试学习指导  中级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本书出售、求购地址：https://www.jiaokey.com/book/detail/11152430.html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关键词搜索：https://www.jiaokey.com/tag/金融专业英语证书考试学习指导  中级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