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书名：自动脱谷机的使用和维护</w:t>
      </w:r>
    </w:p>
    <w:p>
      <w:r>
        <w:t>作者：何万春编</w:t>
      </w:r>
    </w:p>
    <w:p>
      <w:r>
        <w:t>出版社：科技卫生出版社</w:t>
      </w:r>
    </w:p>
    <w:p>
      <w:r>
        <w:t>出版日期：1958.12</w:t>
      </w:r>
    </w:p>
    <w:p>
      <w:r>
        <w:t>总页数：28</w:t>
      </w:r>
    </w:p>
    <w:p>
      <w:r>
        <w:t>更多请访问教客网: www.jiaokey.com</w:t>
      </w:r>
    </w:p>
    <w:p>
      <w:r>
        <w:t>自动脱谷机的使用和维护 评论地址：https://www.jiaokey.com/book/detail/11151742.html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