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书名：世界风情录  恋爱婚姻篇</w:t>
      </w:r>
    </w:p>
    <w:p>
      <w:r>
        <w:t>作者：陈建光，张鹏编</w:t>
      </w:r>
    </w:p>
    <w:p>
      <w:r>
        <w:t>出版社：重庆：重庆大学出版社</w:t>
      </w:r>
    </w:p>
    <w:p>
      <w:r>
        <w:t>出版日期：1988.12</w:t>
      </w:r>
    </w:p>
    <w:p>
      <w:r>
        <w:t>总页数：146</w:t>
      </w:r>
    </w:p>
    <w:p>
      <w:r>
        <w:t>更多请访问教客网: www.jiaokey.com</w:t>
      </w:r>
    </w:p>
    <w:p>
      <w:r>
        <w:t>世界风情录  恋爱婚姻篇 评论地址：https://www.jiaokey.com/book/detail/11151708.html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