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书名：图说世界美术大系</w:t>
      </w:r>
    </w:p>
    <w:p>
      <w:r>
        <w:t>作者：李行远，李公明著</w:t>
      </w:r>
    </w:p>
    <w:p>
      <w:r>
        <w:t>出版社：广州：广东人民出版社</w:t>
      </w:r>
    </w:p>
    <w:p>
      <w:r>
        <w:t>出版日期：2002.10</w:t>
      </w:r>
    </w:p>
    <w:p>
      <w:r>
        <w:t>总页数：90</w:t>
      </w:r>
    </w:p>
    <w:p>
      <w:r>
        <w:t>更多请访问教客网: www.jiaokey.com</w:t>
      </w:r>
    </w:p>
    <w:p>
      <w:r>
        <w:t>图说世界美术大系 评论地址：https://www.jiaokey.com/book/detail/11149296.html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