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书名：透视民魂  中国传统精神文化纵横谈</w:t>
      </w:r>
    </w:p>
    <w:p>
      <w:r>
        <w:t>作者：周碧晴著</w:t>
      </w:r>
    </w:p>
    <w:p>
      <w:r>
        <w:t>出版社：北京：解放军出版社</w:t>
      </w:r>
    </w:p>
    <w:p>
      <w:r>
        <w:t>出版日期：1998.12</w:t>
      </w:r>
    </w:p>
    <w:p>
      <w:r>
        <w:t>总页数：384</w:t>
      </w:r>
    </w:p>
    <w:p>
      <w:r>
        <w:t>更多请访问教客网: www.jiaokey.com</w:t>
      </w:r>
    </w:p>
    <w:p>
      <w:r>
        <w:t>透视民魂  中国传统精神文化纵横谈 评论地址：https://www.jiaokey.com/book/detail/11149280.html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