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书名：铁路应用文写作指南</w:t>
      </w:r>
    </w:p>
    <w:p>
      <w:r>
        <w:t>作者:黄瑞泉，卢文川，毕润敏编著</w:t>
      </w:r>
    </w:p>
    <w:p>
      <w:r>
        <w:t>出版社:北京：中国铁道出版社</w:t>
      </w:r>
    </w:p>
    <w:p>
      <w:r>
        <w:t>出版日期：1992.10</w:t>
      </w:r>
    </w:p>
    <w:p>
      <w:r>
        <w:t>总页数：520</w:t>
      </w:r>
    </w:p>
    <w:p>
      <w:r>
        <w:t>更多请访问教客网:www.jiaokey.com</w:t>
      </w:r>
    </w:p>
    <w:p>
      <w:r>
        <w:t>铁路应用文写作指南评论地址：https://www.jiaokey.com/book/detail/11149251.html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