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书名：水利战线上的工具改革运动</w:t>
      </w:r>
    </w:p>
    <w:p>
      <w:r>
        <w:t>作者：农业机械部农具改良局编</w:t>
      </w:r>
    </w:p>
    <w:p>
      <w:r>
        <w:t>出版社：北京：农业出版社</w:t>
      </w:r>
    </w:p>
    <w:p>
      <w:r>
        <w:t>出版日期：1960.04</w:t>
      </w:r>
    </w:p>
    <w:p>
      <w:r>
        <w:t>总页数：121</w:t>
      </w:r>
    </w:p>
    <w:p>
      <w:r>
        <w:t>更多请访问教客网: www.jiaokey.com</w:t>
      </w:r>
    </w:p>
    <w:p>
      <w:r>
        <w:t>水利战线上的工具改革运动 评论地址：https://www.jiaokey.com/book/detail/11149060.html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