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书名：生产要素流与地区差</w:t>
      </w:r>
    </w:p>
    <w:p>
      <w:r>
        <w:t>作者：吴克烈主撰</w:t>
      </w:r>
    </w:p>
    <w:p>
      <w:r>
        <w:t>出版社：成都：成都科技大学出版社</w:t>
      </w:r>
    </w:p>
    <w:p>
      <w:r>
        <w:t>出版日期：1993.06</w:t>
      </w:r>
    </w:p>
    <w:p>
      <w:r>
        <w:t>总页数：243</w:t>
      </w:r>
    </w:p>
    <w:p>
      <w:r>
        <w:t>更多请访问教客网: www.jiaokey.com</w:t>
      </w:r>
    </w:p>
    <w:p>
      <w:r>
        <w:t>生产要素流与地区差 评论地址：https://www.jiaokey.com/book/detail/11148796.html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