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书名：企业经营改革必读</w:t>
      </w:r>
    </w:p>
    <w:p>
      <w:r>
        <w:t>作者：赵宝英，陈炳书主编</w:t>
      </w:r>
    </w:p>
    <w:p>
      <w:r>
        <w:t>出版社：北京：光明日报出版社</w:t>
      </w:r>
    </w:p>
    <w:p>
      <w:r>
        <w:t>出版日期：1988.12</w:t>
      </w:r>
    </w:p>
    <w:p>
      <w:r>
        <w:t>总页数：423</w:t>
      </w:r>
    </w:p>
    <w:p>
      <w:r>
        <w:t>更多请访问教客网: www.jiaokey.com</w:t>
      </w:r>
    </w:p>
    <w:p>
      <w:r>
        <w:t>企业经营改革必读 评论地址：https://www.jiaokey.com/book/detail/11148381.html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