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书名：论桥梁拱上建筑与拱的共同作用</w:t>
      </w:r>
    </w:p>
    <w:p>
      <w:r>
        <w:t>作者：（苏）盖尔卓格（А.А.Герцог）著；殷永山译Герцог</w:t>
      </w:r>
    </w:p>
    <w:p>
      <w:r>
        <w:t>出版社：北京:人民交通出版社,1964.05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论桥梁拱上建筑与拱的共同作用 评论地址：https://www.jiaokey.com/book/detail/11148079.html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