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书名：化学传感器原理及在临床医学中的应用</w:t>
      </w:r>
    </w:p>
    <w:p>
      <w:r>
        <w:t>作者：黄德培，裴学熠，吴正平等编著</w:t>
      </w:r>
    </w:p>
    <w:p>
      <w:r>
        <w:t>出版社：上海：华东理工大学出版社</w:t>
      </w:r>
    </w:p>
    <w:p>
      <w:r>
        <w:t>出版日期：2003.06</w:t>
      </w:r>
    </w:p>
    <w:p>
      <w:r>
        <w:t>总页数：186</w:t>
      </w:r>
    </w:p>
    <w:p>
      <w:r>
        <w:t>更多请访问教客网: www.jiaokey.com</w:t>
      </w:r>
    </w:p>
    <w:p>
      <w:r>
        <w:t>化学传感器原理及在临床医学中的应用 评论地址：https://www.jiaokey.com/book/detail/11147483.html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