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书名：花型设计基础  水粉花卉写生技法</w:t>
      </w:r>
    </w:p>
    <w:p>
      <w:r>
        <w:t>作者：万常沛编著</w:t>
      </w:r>
    </w:p>
    <w:p>
      <w:r>
        <w:t>出版社：轻工业出版社</w:t>
      </w:r>
    </w:p>
    <w:p>
      <w:r>
        <w:t>出版日期：1986.03</w:t>
      </w:r>
    </w:p>
    <w:p>
      <w:r>
        <w:t>总页数：99</w:t>
      </w:r>
    </w:p>
    <w:p>
      <w:r>
        <w:t>更多请访问教客网: www.jiaokey.com</w:t>
      </w:r>
    </w:p>
    <w:p>
      <w:r>
        <w:t>花型设计基础  水粉花卉写生技法 评论地址：https://www.jiaokey.com/book/detail/11147473.html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