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书名：厂长、经理法律问答</w:t>
      </w:r>
    </w:p>
    <w:p>
      <w:r>
        <w:t>作者：王贞韶，金懋初，雷法编</w:t>
      </w:r>
    </w:p>
    <w:p>
      <w:r>
        <w:t>出版社：上海社联科教文智力发展公司</w:t>
      </w:r>
    </w:p>
    <w:p>
      <w:r>
        <w:t>出版日期：1985.05</w:t>
      </w:r>
    </w:p>
    <w:p>
      <w:r>
        <w:t>总页数：207</w:t>
      </w:r>
    </w:p>
    <w:p>
      <w:r>
        <w:t>更多请访问教客网: www.jiaokey.com</w:t>
      </w:r>
    </w:p>
    <w:p>
      <w:r>
        <w:t>厂长、经理法律问答 评论地址：https://www.jiaokey.com/book/detail/11145193.html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