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书名：金正日将我国青年运动推进到新的更高的阶段</w:t>
      </w:r>
    </w:p>
    <w:p>
      <w:r>
        <w:t>作者：</w:t>
      </w:r>
    </w:p>
    <w:p>
      <w:r>
        <w:t>出版社：北京：外文出版社</w:t>
      </w:r>
    </w:p>
    <w:p>
      <w:r>
        <w:t>出版日期：1993</w:t>
      </w:r>
    </w:p>
    <w:p>
      <w:r>
        <w:t>总页数：23</w:t>
      </w:r>
    </w:p>
    <w:p>
      <w:r>
        <w:t>更多请访问教客网: www.jiaokey.com</w:t>
      </w:r>
    </w:p>
    <w:p>
      <w:r>
        <w:t>金正日将我国青年运动推进到新的更高的阶段 评论地址：https://www.jiaokey.com/book/detail/11144797.html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