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书名：震惊世界的船模  高速船模制作入门</w:t>
      </w:r>
    </w:p>
    <w:p>
      <w:r>
        <w:t>作者:施鹤群编</w:t>
      </w:r>
    </w:p>
    <w:p>
      <w:r>
        <w:t>出版社:上海：上海交通大学出版社</w:t>
      </w:r>
    </w:p>
    <w:p>
      <w:r>
        <w:t>出版日期：1989.06</w:t>
      </w:r>
    </w:p>
    <w:p>
      <w:r>
        <w:t>总页数：102</w:t>
      </w:r>
    </w:p>
    <w:p>
      <w:r>
        <w:t>更多请访问教客网:www.jiaokey.com</w:t>
      </w:r>
    </w:p>
    <w:p>
      <w:r>
        <w:t>震惊世界的船模  高速船模制作入门评论地址：https://www.jiaokey.com/book/detail/11144186.html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