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书名：金属电喷镀在船舶修理中的应用</w:t>
      </w:r>
    </w:p>
    <w:p>
      <w:r>
        <w:t>作者:弗兰克尔著；易志宽，郑定康，谭霞珊译</w:t>
      </w:r>
    </w:p>
    <w:p>
      <w:r>
        <w:t>出版社:北京：机械工业出版社</w:t>
      </w:r>
    </w:p>
    <w:p>
      <w:r>
        <w:t>出版日期：1957.01</w:t>
      </w:r>
    </w:p>
    <w:p>
      <w:r>
        <w:t>总页数：84</w:t>
      </w:r>
    </w:p>
    <w:p>
      <w:r>
        <w:t>更多请访问教客网:www.jiaokey.com</w:t>
      </w:r>
    </w:p>
    <w:p>
      <w:r>
        <w:t>金属电喷镀在船舶修理中的应用评论地址：https://www.jiaokey.com/book/detail/11143267.html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