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书名：中国男性生活大论坛  21世纪我们做男人</w:t>
      </w:r>
    </w:p>
    <w:p>
      <w:r>
        <w:t>作者：江堤选编</w:t>
      </w:r>
    </w:p>
    <w:p>
      <w:r>
        <w:t>出版社：长沙：湖南大学出版社</w:t>
      </w:r>
    </w:p>
    <w:p>
      <w:r>
        <w:t>出版日期：2000.11</w:t>
      </w:r>
    </w:p>
    <w:p>
      <w:r>
        <w:t>总页数：248</w:t>
      </w:r>
    </w:p>
    <w:p>
      <w:r>
        <w:t>更多请访问教客网: www.jiaokey.com</w:t>
      </w:r>
    </w:p>
    <w:p>
      <w:r>
        <w:t>中国男性生活大论坛  21世纪我们做男人 评论地址：https://www.jiaokey.com/book/detail/11142998.html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