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书名：新知识青年  知识经济崛起之际青年的历史责任与发展观</w:t>
      </w:r>
    </w:p>
    <w:p>
      <w:r>
        <w:t>作者：蔡典维著</w:t>
      </w:r>
    </w:p>
    <w:p>
      <w:r>
        <w:t>出版社：北京：中国青年出版社</w:t>
      </w:r>
    </w:p>
    <w:p>
      <w:r>
        <w:t>出版日期：2000.07</w:t>
      </w:r>
    </w:p>
    <w:p>
      <w:r>
        <w:t>总页数：263</w:t>
      </w:r>
    </w:p>
    <w:p>
      <w:r>
        <w:t>更多请访问教客网: www.jiaokey.com</w:t>
      </w:r>
    </w:p>
    <w:p>
      <w:r>
        <w:t>新知识青年  知识经济崛起之际青年的历史责任与发展观 评论地址：https://www.jiaokey.com/book/detail/11141588.html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