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书名：现代车用柴油引擎</w:t>
      </w:r>
    </w:p>
    <w:p>
      <w:r>
        <w:t>作者：黄靖雄编著</w:t>
      </w:r>
    </w:p>
    <w:p>
      <w:r>
        <w:t>出版社：正工出版社</w:t>
      </w:r>
    </w:p>
    <w:p>
      <w:r>
        <w:t>出版日期：1984.02</w:t>
      </w:r>
    </w:p>
    <w:p>
      <w:r>
        <w:t>总页数：273</w:t>
      </w:r>
    </w:p>
    <w:p>
      <w:r>
        <w:t>更多请访问教客网: www.jiaokey.com</w:t>
      </w:r>
    </w:p>
    <w:p>
      <w:r>
        <w:t>现代车用柴油引擎 评论地址：https://www.jiaokey.com/book/detail/11141308.html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