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书名：日产 NISSAN尼桑 轿车和旅行车使用、检查、保养及维修 底盘部分</w:t>
      </w:r>
    </w:p>
    <w:p>
      <w:r>
        <w:t>作者:陈如旦等编译</w:t>
      </w:r>
    </w:p>
    <w:p>
      <w:r>
        <w:t>出版社:北京：科学技术文献出版社</w:t>
      </w:r>
    </w:p>
    <w:p>
      <w:r>
        <w:t>出版日期：1991.11</w:t>
      </w:r>
    </w:p>
    <w:p>
      <w:r>
        <w:t>总页数：415</w:t>
      </w:r>
    </w:p>
    <w:p>
      <w:r>
        <w:t>更多请访问教客网:www.jiaokey.com</w:t>
      </w:r>
    </w:p>
    <w:p>
      <w:r>
        <w:t>日产 NISSAN尼桑 轿车和旅行车使用、检查、保养及维修 底盘部分评论地址：https://www.jiaokey.com/book/detail/11140451.html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