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书名：钢桥油漆</w:t>
      </w:r>
    </w:p>
    <w:p>
      <w:r>
        <w:t>作者：交通部武汉铁路局，武汉长江大桥桥工处技术科编</w:t>
      </w:r>
    </w:p>
    <w:p>
      <w:r>
        <w:t>出版社：北京：人民交通出版社</w:t>
      </w:r>
    </w:p>
    <w:p>
      <w:r>
        <w:t>出版日期：1974</w:t>
      </w:r>
    </w:p>
    <w:p>
      <w:r>
        <w:t>总页数：66</w:t>
      </w:r>
    </w:p>
    <w:p>
      <w:r>
        <w:t>更多请访问教客网: www.jiaokey.com</w:t>
      </w:r>
    </w:p>
    <w:p>
      <w:r>
        <w:t>钢桥油漆 评论地址：https://www.jiaokey.com/book/detail/11140374.html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