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书名：国外轿车维修实例343</w:t>
      </w:r>
    </w:p>
    <w:p>
      <w:r>
        <w:t>作者：孙明新编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总页数：401</w:t>
      </w:r>
    </w:p>
    <w:p>
      <w:r>
        <w:t>更多请访问教客网: www.jiaokey.com</w:t>
      </w:r>
    </w:p>
    <w:p>
      <w:r>
        <w:t>国外轿车维修实例343 评论地址：https://www.jiaokey.com/book/detail/11140336.html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