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书名：国产微型汽车常见故障的诊断、排除与维修</w:t>
      </w:r>
    </w:p>
    <w:p>
      <w:r>
        <w:t>作者：宁春生主编</w:t>
      </w:r>
    </w:p>
    <w:p>
      <w:r>
        <w:t>出版社：北京：宇航出版社</w:t>
      </w:r>
    </w:p>
    <w:p>
      <w:r>
        <w:t>出版日期：1995.09</w:t>
      </w:r>
    </w:p>
    <w:p>
      <w:r>
        <w:t>总页数：215</w:t>
      </w:r>
    </w:p>
    <w:p>
      <w:r>
        <w:t>更多请访问教客网: www.jiaokey.com</w:t>
      </w:r>
    </w:p>
    <w:p>
      <w:r>
        <w:t>国产微型汽车常见故障的诊断、排除与维修 评论地址：https://www.jiaokey.com/book/detail/11140286.html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