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书名：船舶柴油机动力装置  管系及设备  下  第11章  蒸汽管系</w:t>
      </w:r>
    </w:p>
    <w:p>
      <w:r>
        <w:t>作者：上海交通大学240教研组编</w:t>
      </w:r>
    </w:p>
    <w:p>
      <w:r>
        <w:t>出版社：</w:t>
      </w:r>
    </w:p>
    <w:p>
      <w:r>
        <w:t>出版日期：1975</w:t>
      </w:r>
    </w:p>
    <w:p>
      <w:r>
        <w:t>总页数：28</w:t>
      </w:r>
    </w:p>
    <w:p>
      <w:r>
        <w:t>更多请访问教客网: www.jiaokey.com</w:t>
      </w:r>
    </w:p>
    <w:p>
      <w:r>
        <w:t>船舶柴油机动力装置  管系及设备  下  第11章  蒸汽管系 评论地址：https://www.jiaokey.com/book/detail/11139793.html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