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书名：静态和动态系统的计算机辅助优化法 以FORTRAN-程序为例</w:t>
      </w:r>
    </w:p>
    <w:p>
      <w:r>
        <w:t>作者：（西德）雅可普著；邓建华译</w:t>
      </w:r>
    </w:p>
    <w:p>
      <w:r>
        <w:t>出版社：西安：西北工业大学出版社</w:t>
      </w:r>
    </w:p>
    <w:p>
      <w:r>
        <w:t>出版日期：1988.02</w:t>
      </w:r>
    </w:p>
    <w:p>
      <w:r>
        <w:t>总页数：248</w:t>
      </w:r>
    </w:p>
    <w:p>
      <w:r>
        <w:t>更多请访问教客网: www.jiaokey.com</w:t>
      </w:r>
    </w:p>
    <w:p>
      <w:r>
        <w:t>静态和动态系统的计算机辅助优化法 以FORTRAN-程序为例 评论地址：https://www.jiaokey.com/book/detail/11139654.html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