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书名：水工建筑物混凝土工程冬季施工法</w:t>
      </w:r>
    </w:p>
    <w:p>
      <w:r>
        <w:t>作者：（苏）布拉耶夫斯基（В.Ф.Булаевский）著；刘洵山译</w:t>
      </w:r>
    </w:p>
    <w:p>
      <w:r>
        <w:t>出版社：北京：燃料工业出版社</w:t>
      </w:r>
    </w:p>
    <w:p>
      <w:r>
        <w:t>出版日期：1954.11</w:t>
      </w:r>
    </w:p>
    <w:p>
      <w:r>
        <w:t>总页数：71</w:t>
      </w:r>
    </w:p>
    <w:p>
      <w:r>
        <w:t>更多请访问教客网: www.jiaokey.com</w:t>
      </w:r>
    </w:p>
    <w:p>
      <w:r>
        <w:t>水工建筑物混凝土工程冬季施工法 评论地址：https://www.jiaokey.com/book/detail/11139190.html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