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书名：蒸养矽酸盐混凝土的研究与生产</w:t>
      </w:r>
    </w:p>
    <w:p>
      <w:r>
        <w:t>作者：建筑工程部蒸养矽酸盐混凝土座谈会编</w:t>
      </w:r>
    </w:p>
    <w:p>
      <w:r>
        <w:t>出版社：北京：建筑工程出版社</w:t>
      </w:r>
    </w:p>
    <w:p>
      <w:r>
        <w:t>出版日期：1960.05</w:t>
      </w:r>
    </w:p>
    <w:p>
      <w:r>
        <w:t>总页数：168</w:t>
      </w:r>
    </w:p>
    <w:p>
      <w:r>
        <w:t>更多请访问教客网: www.jiaokey.com</w:t>
      </w:r>
    </w:p>
    <w:p>
      <w:r>
        <w:t>蒸养矽酸盐混凝土的研究与生产 评论地址：https://www.jiaokey.com/book/detail/11138937.html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