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书名：鹏城颂  深圳经济特区百景诗画集</w:t>
      </w:r>
    </w:p>
    <w:p>
      <w:r>
        <w:t>作者:许宗衡编</w:t>
      </w:r>
    </w:p>
    <w:p>
      <w:r>
        <w:t>出版社:深圳：海天出版社</w:t>
      </w:r>
    </w:p>
    <w:p>
      <w:r>
        <w:t>出版日期：1995.06</w:t>
      </w:r>
    </w:p>
    <w:p>
      <w:r>
        <w:t>总页数：124</w:t>
      </w:r>
    </w:p>
    <w:p>
      <w:r>
        <w:t>更多请访问教客网:www.jiaokey.com</w:t>
      </w:r>
    </w:p>
    <w:p>
      <w:r>
        <w:t>鹏城颂  深圳经济特区百景诗画集评论地址：https://www.jiaokey.com/book/detail/11138398.html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