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书名：建筑艺术风格鉴赏  上海近代建筑扫描</w:t>
      </w:r>
    </w:p>
    <w:p>
      <w:r>
        <w:t>作者:沈福煦，黄国新编著</w:t>
      </w:r>
    </w:p>
    <w:p>
      <w:r>
        <w:t>出版社:上海：同济大学出版社</w:t>
      </w:r>
    </w:p>
    <w:p>
      <w:r>
        <w:t>出版日期：2003.06</w:t>
      </w:r>
    </w:p>
    <w:p>
      <w:r>
        <w:t>总页数：250</w:t>
      </w:r>
    </w:p>
    <w:p>
      <w:r>
        <w:t>更多请访问教客网:www.jiaokey.com</w:t>
      </w:r>
    </w:p>
    <w:p>
      <w:r>
        <w:t>建筑艺术风格鉴赏  上海近代建筑扫描评论地址：https://www.jiaokey.com/book/detail/11138332.html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