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书名：钢筋混凝土结构计算实例</w:t>
      </w:r>
    </w:p>
    <w:p>
      <w:r>
        <w:t>作者：（苏）曼德利科夫（Мандкиров，А.Л.）著；孙克俭译</w:t>
      </w:r>
    </w:p>
    <w:p>
      <w:r>
        <w:t>出版社：呼和浩特：内蒙古人民出版社</w:t>
      </w:r>
    </w:p>
    <w:p>
      <w:r>
        <w:t>出版日期：1987.06</w:t>
      </w:r>
    </w:p>
    <w:p>
      <w:r>
        <w:t>总页数：422</w:t>
      </w:r>
    </w:p>
    <w:p>
      <w:r>
        <w:t>更多请访问教客网: www.jiaokey.com</w:t>
      </w:r>
    </w:p>
    <w:p>
      <w:r>
        <w:t>钢筋混凝土结构计算实例 评论地址：https://www.jiaokey.com/book/detail/11138167.html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