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  桌椅及其它</w:t>
      </w:r>
    </w:p>
    <w:p>
      <w:r>
        <w:t>作者：肖行等选编设计</w:t>
      </w:r>
    </w:p>
    <w:p>
      <w:r>
        <w:t>出版社：厦门：鹭江出版社</w:t>
      </w:r>
    </w:p>
    <w:p>
      <w:r>
        <w:t>出版日期：1987.12</w:t>
      </w:r>
    </w:p>
    <w:p>
      <w:r>
        <w:t>总页数：48</w:t>
      </w:r>
    </w:p>
    <w:p>
      <w:r>
        <w:t>更多请访问教客网: www.jiaokey.com</w:t>
      </w:r>
    </w:p>
    <w:p>
      <w:r>
        <w:t>现代家具  桌椅及其它 评论地址：https://www.jiaokey.com/book/detail/11137741.html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