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书名：寓言动画廊  孟子篇</w:t>
      </w:r>
    </w:p>
    <w:p>
      <w:r>
        <w:t>作者:深圳翡翠动画设计公司编著</w:t>
      </w:r>
    </w:p>
    <w:p>
      <w:r>
        <w:t>出版社:广州：广东人民出版社</w:t>
      </w:r>
    </w:p>
    <w:p>
      <w:r>
        <w:t>出版日期：2003.08</w:t>
      </w:r>
    </w:p>
    <w:p>
      <w:r>
        <w:t>总页数：152</w:t>
      </w:r>
    </w:p>
    <w:p>
      <w:r>
        <w:t>更多请访问教客网:www.jiaokey.com</w:t>
      </w:r>
    </w:p>
    <w:p>
      <w:r>
        <w:t>寓言动画廊  孟子篇评论地址：https://www.jiaokey.com/book/detail/11136339.html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