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书名：实用铸件重力成形技术</w:t>
      </w:r>
    </w:p>
    <w:p>
      <w:r>
        <w:t>作者：耿浩然等编著</w:t>
      </w:r>
    </w:p>
    <w:p>
      <w:r>
        <w:t>出版社：北京：化学工业出版社</w:t>
      </w:r>
    </w:p>
    <w:p>
      <w:r>
        <w:t>出版日期：2003.10</w:t>
      </w:r>
    </w:p>
    <w:p>
      <w:r>
        <w:t>总页数：287</w:t>
      </w:r>
    </w:p>
    <w:p>
      <w:r>
        <w:t>更多请访问教客网: www.jiaokey.com</w:t>
      </w:r>
    </w:p>
    <w:p>
      <w:r>
        <w:t>实用铸件重力成形技术 评论地址：https://www.jiaokey.com/book/detail/11135786.html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