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书名：碰撞造山带大地构造相的变形相及平衡剖面研究</w:t>
      </w:r>
    </w:p>
    <w:p>
      <w:r>
        <w:t>作者：柴育成著</w:t>
      </w:r>
    </w:p>
    <w:p>
      <w:r>
        <w:t>出版社：北京：地质出版社</w:t>
      </w:r>
    </w:p>
    <w:p>
      <w:r>
        <w:t>出版日期：1995.01</w:t>
      </w:r>
    </w:p>
    <w:p>
      <w:r>
        <w:t>总页数：58</w:t>
      </w:r>
    </w:p>
    <w:p>
      <w:r>
        <w:t>更多请访问教客网: www.jiaokey.com</w:t>
      </w:r>
    </w:p>
    <w:p>
      <w:r>
        <w:t>碰撞造山带大地构造相的变形相及平衡剖面研究 评论地址：https://www.jiaokey.com/book/detail/11135080.html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