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书名：工业企业厂址选择与总体规划</w:t>
      </w:r>
    </w:p>
    <w:p>
      <w:r>
        <w:t>作者：西安冶金建筑学院，董金波编</w:t>
      </w:r>
    </w:p>
    <w:p>
      <w:r>
        <w:t>出版社：北京：冶金工业出版社</w:t>
      </w:r>
    </w:p>
    <w:p>
      <w:r>
        <w:t>出版日期：1993.04</w:t>
      </w:r>
    </w:p>
    <w:p>
      <w:r>
        <w:t>总页数：202</w:t>
      </w:r>
    </w:p>
    <w:p>
      <w:r>
        <w:t>更多请访问教客网: www.jiaokey.com</w:t>
      </w:r>
    </w:p>
    <w:p>
      <w:r>
        <w:t>工业企业厂址选择与总体规划 评论地址：https://www.jiaokey.com/book/detail/11135068.html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