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书名：北武夷山及其外围地区控矿构造与成矿预测</w:t>
      </w:r>
    </w:p>
    <w:p>
      <w:r>
        <w:t>作者：刘迅，孙知明，马寅生等著</w:t>
      </w:r>
    </w:p>
    <w:p>
      <w:r>
        <w:t>出版社：北京：地震出版社</w:t>
      </w:r>
    </w:p>
    <w:p>
      <w:r>
        <w:t>出版日期：1994.06</w:t>
      </w:r>
    </w:p>
    <w:p>
      <w:r>
        <w:t>总页数：196</w:t>
      </w:r>
    </w:p>
    <w:p>
      <w:r>
        <w:t>更多请访问教客网: www.jiaokey.com</w:t>
      </w:r>
    </w:p>
    <w:p>
      <w:r>
        <w:t>北武夷山及其外围地区控矿构造与成矿预测 评论地址：https://www.jiaokey.com/book/detail/11134857.html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