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书名：模糊子集引论</w:t>
      </w:r>
    </w:p>
    <w:p>
      <w:r>
        <w:t>作者：考夫曼著；王植槐，尹侃，王晓星译</w:t>
      </w:r>
    </w:p>
    <w:p>
      <w:r>
        <w:t>出版社：南昌：江西教育出版社</w:t>
      </w:r>
    </w:p>
    <w:p>
      <w:r>
        <w:t>出版日期：1989.03</w:t>
      </w:r>
    </w:p>
    <w:p>
      <w:r>
        <w:t>总页数：331</w:t>
      </w:r>
    </w:p>
    <w:p>
      <w:r>
        <w:t>更多请访问教客网: www.jiaokey.com</w:t>
      </w:r>
    </w:p>
    <w:p>
      <w:r>
        <w:t>模糊子集引论 评论地址：https://www.jiaokey.com/book/detail/11134525.html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