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苏联机器制造百科全书  第2部分  机器制造用材料  第4卷</w:t>
      </w:r>
    </w:p>
    <w:p>
      <w:r>
        <w:rPr>
          <w:rFonts w:ascii="宋体" w:hAnsi="宋体" w:eastAsia="宋体"/>
          <w:sz w:val="24"/>
        </w:rPr>
        <w:t>林震亚，沈纪，邬渭贤，缪棪译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苏联机器制造百科全书  第2部分  机器制造用材料  第4卷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林震亚，沈纪，邬渭贤，缪棪译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本书出售、求购地址：https://www.jiaokey.com/book/detail/11133755.html</w:t>
      </w:r>
    </w:p>
    <w:p>
      <w:r>
        <w:t>更多相关图书推荐：https://www.jiaokey.com</w:t>
      </w:r>
    </w:p>
    <w:p>
      <w:r>
        <w:t>林震亚，沈纪，邬渭贤，缪棪译 其他作品：https://www.jiaokey.com/tag/林震亚，沈纪，邬渭贤，缪棪译.html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关键词搜索：https://www.jiaokey.com/tag/苏联机器制造百科全书  第2部分  机器制造用材料  第4卷.html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