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5＆Lightscape室内外效果图制作风暴</w:t>
      </w:r>
    </w:p>
    <w:p>
      <w:r>
        <w:t>作者:韦志锋等编著</w:t>
      </w:r>
    </w:p>
    <w:p>
      <w:r>
        <w:t>出版社:北京：北京希望电子出版社</w:t>
      </w:r>
    </w:p>
    <w:p>
      <w:r>
        <w:t>出版日期：2003.05</w:t>
      </w:r>
    </w:p>
    <w:p>
      <w:r>
        <w:t>总页数：514</w:t>
      </w:r>
    </w:p>
    <w:p>
      <w:r>
        <w:t>更多请访问教客网:www.jiaokey.com</w:t>
      </w:r>
    </w:p>
    <w:p>
      <w:r>
        <w:t>3DS MAX 5＆Lightscape室内外效果图制作风暴评论地址：https://www.jiaokey.com/book/detail/11133508.html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