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书名：看·听·读</w:t>
      </w:r>
    </w:p>
    <w:p>
      <w:r>
        <w:t>作者：（ 法 ）克洛德·列维-施特劳斯（Claude Levi-Strauss）著；顾嘉琛译</w:t>
      </w:r>
    </w:p>
    <w:p>
      <w:r>
        <w:t>出版社：北京：生活·读书·新知三联书店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看·听·读 评论地址：https://www.jiaokey.com/book/detail/11133280.html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