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书名：次生分散晕和分散流</w:t>
      </w:r>
    </w:p>
    <w:p>
      <w:r>
        <w:t>作者：（苏）B.B.波利卡尔波奇金著；吴传壁 邱郁文译</w:t>
      </w:r>
    </w:p>
    <w:p>
      <w:r>
        <w:t>出版社：北京：地质出版社</w:t>
      </w:r>
    </w:p>
    <w:p>
      <w:r>
        <w:t>出版日期：1981.03</w:t>
      </w:r>
    </w:p>
    <w:p>
      <w:r>
        <w:t>总页数：415</w:t>
      </w:r>
    </w:p>
    <w:p>
      <w:r>
        <w:t>更多请访问教客网: www.jiaokey.com</w:t>
      </w:r>
    </w:p>
    <w:p>
      <w:r>
        <w:t>次生分散晕和分散流 评论地址：https://www.jiaokey.com/book/detail/11131871.html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