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书名：醒园录</w:t>
      </w:r>
    </w:p>
    <w:p>
      <w:r>
        <w:t>作者：李化楠，侯汉初撰；熊四智注释</w:t>
      </w:r>
    </w:p>
    <w:p>
      <w:r>
        <w:t>出版社：北京：中国商业出版社</w:t>
      </w:r>
    </w:p>
    <w:p>
      <w:r>
        <w:t>出版日期：1984.09</w:t>
      </w:r>
    </w:p>
    <w:p>
      <w:r>
        <w:t>总页数：62</w:t>
      </w:r>
    </w:p>
    <w:p>
      <w:r>
        <w:t>更多请访问教客网: www.jiaokey.com</w:t>
      </w:r>
    </w:p>
    <w:p>
      <w:r>
        <w:t>醒园录 评论地址：https://www.jiaokey.com/book/detail/11131465.html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