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最新科学入门  4  波·机器·反应器</w:t>
      </w:r>
    </w:p>
    <w:p>
      <w:r>
        <w:rPr>
          <w:rFonts w:ascii="宋体" w:hAnsi="宋体" w:eastAsia="宋体"/>
          <w:sz w:val="24"/>
        </w:rPr>
        <w:t>（美）艾西摩夫（Asimov，I.）著；牛顿编译中心译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最新科学入门  4  波·机器·反应器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（美）艾西摩夫（Asimov，I.）著；牛顿编译中心译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英国：牛顿出版社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本书出售、求购地址：https://www.jiaokey.com/book/detail/11131189.html</w:t>
      </w:r>
    </w:p>
    <w:p>
      <w:r>
        <w:t>更多相关图书推荐：https://www.jiaokey.com</w:t>
      </w:r>
    </w:p>
    <w:p>
      <w:r>
        <w:t>（美）艾西摩夫（Asimov，I.）著；牛顿编译中心译 其他作品：https://www.jiaokey.com/tag/（美）艾西摩夫（Asimov，I.）著；牛顿编译中心译.html</w:t>
      </w:r>
    </w:p>
    <w:p>
      <w:r>
        <w:t>英国：牛顿出版社 出版图书：https://www.jiaokey.com/tag/英国：牛顿出版社.html</w:t>
      </w:r>
    </w:p>
    <w:p>
      <w:r>
        <w:t>关键词搜索：https://www.jiaokey.com/tag/最新科学入门  4  波·机器·反应器.html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