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书名：第二次国际石油工程会议论文集  第1册  环形空间内幂律流体层流流场性质的分析</w:t>
      </w:r>
    </w:p>
    <w:p>
      <w:r>
        <w:t>作者:中国石油学会石油工程委员会</w:t>
      </w:r>
    </w:p>
    <w:p>
      <w:r>
        <w:t>出版社:北京:石油工业出版社,1986.03</w:t>
      </w:r>
    </w:p>
    <w:p>
      <w:r>
        <w:t>出版日期：</w:t>
      </w:r>
    </w:p>
    <w:p>
      <w:r>
        <w:t>总页数：15</w:t>
      </w:r>
    </w:p>
    <w:p>
      <w:r>
        <w:t>更多请访问教客网:www.jiaokey.com</w:t>
      </w:r>
    </w:p>
    <w:p>
      <w:r>
        <w:t>第二次国际石油工程会议论文集  第1册  环形空间内幂律流体层流流场性质的分析评论地址：https://www.jiaokey.com/book/detail/11130866.html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