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淹没非自由射流流动压力衰减规律的实验研究及井底水力参数计算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淹没非自由射流流动压力衰减规律的实验研究及井底水力参数计算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本书出售、求购地址：https://www.jiaokey.com/book/detail/11130865.html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淹没非自由射流流动压力衰减规律的实验研究及井底水力参数计算.html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