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美国的锅炉压力容器设计准则</w:t>
      </w:r>
    </w:p>
    <w:p>
      <w:r>
        <w:rPr>
          <w:rFonts w:ascii="宋体" w:hAnsi="宋体" w:eastAsia="宋体"/>
          <w:sz w:val="24"/>
        </w:rPr>
        <w:t>Marfin D.Berstein著；梁永智译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美国的锅炉压力容器设计准则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Marfin D.Berstein著；梁永智译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新疆机械工程学会压力容器专业委员会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本书出售、求购地址：https://www.jiaokey.com/book/detail/11130759.html</w:t>
      </w:r>
    </w:p>
    <w:p>
      <w:r>
        <w:t>更多相关图书推荐：https://www.jiaokey.com</w:t>
      </w:r>
    </w:p>
    <w:p>
      <w:r>
        <w:t>Marfin D.Berstein著；梁永智译 其他作品：https://www.jiaokey.com/tag/Marfin D.Berstein著；梁永智译.html</w:t>
      </w:r>
    </w:p>
    <w:p>
      <w:r>
        <w:t>新疆机械工程学会压力容器专业委员会 出版图书：https://www.jiaokey.com/tag/新疆机械工程学会压力容器专业委员会.html</w:t>
      </w:r>
    </w:p>
    <w:p>
      <w:r>
        <w:t>关键词搜索：https://www.jiaokey.com/tag/美国的锅炉压力容器设计准则.html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